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42" w:rsidRPr="00897942" w:rsidRDefault="00897942" w:rsidP="00897942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897942">
        <w:rPr>
          <w:rFonts w:ascii="Arial" w:eastAsia="Calibri" w:hAnsi="Arial" w:cs="Arial"/>
          <w:sz w:val="20"/>
          <w:szCs w:val="20"/>
        </w:rPr>
        <w:t>Załącznik nr 3</w:t>
      </w:r>
    </w:p>
    <w:p w:rsidR="00897942" w:rsidRPr="00897942" w:rsidRDefault="00897942" w:rsidP="00897942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897942">
        <w:rPr>
          <w:rFonts w:ascii="Arial" w:eastAsia="Calibri" w:hAnsi="Arial" w:cs="Arial"/>
          <w:sz w:val="20"/>
          <w:szCs w:val="20"/>
        </w:rPr>
        <w:t>(</w:t>
      </w:r>
      <w:proofErr w:type="spellStart"/>
      <w:r w:rsidRPr="00897942">
        <w:rPr>
          <w:rFonts w:ascii="Arial" w:eastAsia="Calibri" w:hAnsi="Arial" w:cs="Arial"/>
          <w:sz w:val="20"/>
          <w:szCs w:val="20"/>
        </w:rPr>
        <w:t>Zn.spr</w:t>
      </w:r>
      <w:proofErr w:type="spellEnd"/>
      <w:r w:rsidRPr="00897942">
        <w:rPr>
          <w:rFonts w:ascii="Arial" w:eastAsia="Calibri" w:hAnsi="Arial" w:cs="Arial"/>
          <w:sz w:val="20"/>
          <w:szCs w:val="20"/>
        </w:rPr>
        <w:t>.: ZG.7320.</w:t>
      </w:r>
      <w:r>
        <w:rPr>
          <w:rFonts w:ascii="Arial" w:eastAsia="Calibri" w:hAnsi="Arial" w:cs="Arial"/>
          <w:sz w:val="20"/>
          <w:szCs w:val="20"/>
        </w:rPr>
        <w:t>6.17</w:t>
      </w:r>
      <w:r w:rsidRPr="00897942">
        <w:rPr>
          <w:rFonts w:ascii="Arial" w:eastAsia="Calibri" w:hAnsi="Arial" w:cs="Arial"/>
          <w:sz w:val="20"/>
          <w:szCs w:val="20"/>
        </w:rPr>
        <w:t>.2023)</w:t>
      </w:r>
    </w:p>
    <w:p w:rsidR="00897942" w:rsidRPr="00897942" w:rsidRDefault="00897942" w:rsidP="00897942">
      <w:pPr>
        <w:spacing w:after="0" w:line="240" w:lineRule="auto"/>
        <w:jc w:val="right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UMOWA nr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 xml:space="preserve">zawarta w </w:t>
      </w:r>
      <w:r>
        <w:rPr>
          <w:rFonts w:ascii="Arial" w:eastAsia="Calibri" w:hAnsi="Arial" w:cs="Arial"/>
        </w:rPr>
        <w:t>Smolnikach</w:t>
      </w:r>
      <w:r w:rsidRPr="00897942">
        <w:rPr>
          <w:rFonts w:ascii="Arial" w:eastAsia="Calibri" w:hAnsi="Arial" w:cs="Arial"/>
        </w:rPr>
        <w:t xml:space="preserve"> dnia ………… pomiędzy: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 xml:space="preserve">Skarbem Państwa – Nadleśnictwem </w:t>
      </w:r>
      <w:r>
        <w:rPr>
          <w:rFonts w:ascii="Arial" w:eastAsia="Calibri" w:hAnsi="Arial" w:cs="Arial"/>
        </w:rPr>
        <w:t>Iława, Smolniki 30, 14-200 Iława</w:t>
      </w:r>
      <w:r w:rsidRPr="00897942">
        <w:rPr>
          <w:rFonts w:ascii="Arial" w:eastAsia="Calibri" w:hAnsi="Arial" w:cs="Arial"/>
        </w:rPr>
        <w:t xml:space="preserve">, NIP: </w:t>
      </w:r>
      <w:r>
        <w:rPr>
          <w:rFonts w:ascii="Arial" w:eastAsia="Calibri" w:hAnsi="Arial" w:cs="Arial"/>
        </w:rPr>
        <w:t>744-000-51-81</w:t>
      </w:r>
      <w:r w:rsidRPr="00897942">
        <w:rPr>
          <w:rFonts w:ascii="Arial" w:eastAsia="Calibri" w:hAnsi="Arial" w:cs="Arial"/>
        </w:rPr>
        <w:t>,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reprezentowanym przez: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Huberta Krasulę</w:t>
      </w:r>
      <w:r w:rsidRPr="00897942">
        <w:rPr>
          <w:rFonts w:ascii="Arial" w:eastAsia="Calibri" w:hAnsi="Arial" w:cs="Arial"/>
        </w:rPr>
        <w:t xml:space="preserve"> – Nadleśniczego Nadleśnictwa </w:t>
      </w:r>
      <w:r>
        <w:rPr>
          <w:rFonts w:ascii="Arial" w:eastAsia="Calibri" w:hAnsi="Arial" w:cs="Arial"/>
        </w:rPr>
        <w:t>Iława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zwanym dalej „</w:t>
      </w:r>
      <w:r w:rsidRPr="00897942">
        <w:rPr>
          <w:rFonts w:ascii="Arial" w:eastAsia="Calibri" w:hAnsi="Arial" w:cs="Arial"/>
          <w:b/>
          <w:bCs/>
          <w:i/>
          <w:iCs/>
        </w:rPr>
        <w:t>Sprzedawcą</w:t>
      </w:r>
      <w:r w:rsidRPr="00897942">
        <w:rPr>
          <w:rFonts w:ascii="Arial" w:eastAsia="Calibri" w:hAnsi="Arial" w:cs="Arial"/>
        </w:rPr>
        <w:t>”,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a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zwanym dalej ,,</w:t>
      </w:r>
      <w:r w:rsidRPr="00897942">
        <w:rPr>
          <w:rFonts w:ascii="Arial" w:eastAsia="Calibri" w:hAnsi="Arial" w:cs="Arial"/>
          <w:b/>
          <w:i/>
        </w:rPr>
        <w:t>Kupującym</w:t>
      </w:r>
      <w:r w:rsidRPr="00897942">
        <w:rPr>
          <w:rFonts w:ascii="Arial" w:eastAsia="Calibri" w:hAnsi="Arial" w:cs="Arial"/>
        </w:rPr>
        <w:t>”</w:t>
      </w: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  <w:bCs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  <w:bCs/>
        </w:rPr>
      </w:pPr>
      <w:r w:rsidRPr="00897942">
        <w:rPr>
          <w:rFonts w:ascii="Arial" w:eastAsia="Calibri" w:hAnsi="Arial" w:cs="Arial"/>
          <w:bCs/>
        </w:rPr>
        <w:t>§ 1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ab/>
        <w:t xml:space="preserve">Przedmiotem umowy jest sprzedaż na rzecz Kupującego tusz zwierzyny łownej pozyskanej zgodnie z </w:t>
      </w:r>
      <w:r>
        <w:rPr>
          <w:rFonts w:ascii="Arial" w:eastAsia="Calibri" w:hAnsi="Arial" w:cs="Arial"/>
        </w:rPr>
        <w:t xml:space="preserve">rocznym </w:t>
      </w:r>
      <w:r w:rsidRPr="00897942">
        <w:rPr>
          <w:rFonts w:ascii="Arial" w:eastAsia="Calibri" w:hAnsi="Arial" w:cs="Arial"/>
        </w:rPr>
        <w:t xml:space="preserve">planem łowieckim na rok 2023/2024 na terenie OHZ </w:t>
      </w:r>
      <w:r>
        <w:rPr>
          <w:rFonts w:ascii="Arial" w:eastAsia="Calibri" w:hAnsi="Arial" w:cs="Arial"/>
        </w:rPr>
        <w:t>Smolniki Nadleśnictwa Iława</w:t>
      </w:r>
      <w:r w:rsidRPr="00897942">
        <w:rPr>
          <w:rFonts w:ascii="Arial" w:eastAsia="Calibri" w:hAnsi="Arial" w:cs="Arial"/>
        </w:rPr>
        <w:t xml:space="preserve"> w obwodzie nr </w:t>
      </w:r>
      <w:r>
        <w:rPr>
          <w:rFonts w:ascii="Arial" w:eastAsia="Calibri" w:hAnsi="Arial" w:cs="Arial"/>
        </w:rPr>
        <w:t>332</w:t>
      </w:r>
      <w:r w:rsidRPr="00897942">
        <w:rPr>
          <w:rFonts w:ascii="Arial" w:eastAsia="Calibri" w:hAnsi="Arial" w:cs="Arial"/>
        </w:rPr>
        <w:t xml:space="preserve"> i przeznaczonej do sprzedaży w trybie przetargu rozstrzygniętego w dniu ……………….. (znak sprawy: ……………..)</w:t>
      </w: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§ 2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ab/>
        <w:t>Kupujący zobowiązuje się zakupić całość przeznaczonych na sprzedaż przez Sprzedawcę tusz zwierzyny bez względu na uwarunkowania niezależne od Sprzedawcy (nie dotyczy to tusz, u których upoważnione służby weterynaryjne stwierdziły włośnicę, gruźlicę lub inne choroby zwierzęce wykluczające je z wprowadzenia do obrotu). </w:t>
      </w: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§ 3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ab/>
        <w:t>Klasyfikacji tusz dokonywać będzie pracownik Kupującego (Skupowy). Klasyfikacja tusz będzie prowadzona w oparciu o aktualną normę branżową. Zmiana klasyfikacji tusz wymagać będzie akceptacji Stron. W przypadku dyskwalifikacji tusz, konieczność konfiskaty winna być potwierdzona przez urzędowego lekarza weterynarii.</w:t>
      </w: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§ 4</w:t>
      </w:r>
    </w:p>
    <w:p w:rsidR="00897942" w:rsidRPr="00897942" w:rsidRDefault="00897942" w:rsidP="0089794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Ceny sprzedaży zgodnie z ofertą Kupującego z dnia ……………. wynoszą:</w:t>
      </w:r>
    </w:p>
    <w:p w:rsidR="00897942" w:rsidRDefault="00897942" w:rsidP="00897942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jeleń……….. zł/kg.</w:t>
      </w:r>
    </w:p>
    <w:p w:rsidR="00897942" w:rsidRPr="00897942" w:rsidRDefault="00897942" w:rsidP="00897942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daniel……… zł/kg.</w:t>
      </w:r>
    </w:p>
    <w:p w:rsidR="00897942" w:rsidRPr="00897942" w:rsidRDefault="00897942" w:rsidP="00897942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sarna ……… zł/kg.</w:t>
      </w:r>
    </w:p>
    <w:p w:rsidR="00897942" w:rsidRPr="00897942" w:rsidRDefault="00897942" w:rsidP="00897942">
      <w:pPr>
        <w:numPr>
          <w:ilvl w:val="0"/>
          <w:numId w:val="1"/>
        </w:numPr>
        <w:spacing w:after="0" w:line="240" w:lineRule="auto"/>
        <w:ind w:left="425" w:hanging="357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dzik ……….. zł/kg</w:t>
      </w:r>
    </w:p>
    <w:p w:rsidR="00897942" w:rsidRPr="00897942" w:rsidRDefault="00897942" w:rsidP="0089794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Ceny określone w ust. 1 dotyczą tusz sklasyfikowanych jako klasa I.</w:t>
      </w:r>
    </w:p>
    <w:p w:rsidR="00897942" w:rsidRPr="00897942" w:rsidRDefault="00897942" w:rsidP="00897942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Ceny pozostałych klas zostają ustalone automatycznie w proporcji:</w:t>
      </w:r>
    </w:p>
    <w:p w:rsidR="00897942" w:rsidRPr="00897942" w:rsidRDefault="00897942" w:rsidP="00897942">
      <w:pPr>
        <w:numPr>
          <w:ilvl w:val="0"/>
          <w:numId w:val="3"/>
        </w:numPr>
        <w:spacing w:after="0" w:line="240" w:lineRule="auto"/>
        <w:ind w:left="426"/>
        <w:rPr>
          <w:rFonts w:ascii="Arial" w:eastAsia="Calibri" w:hAnsi="Arial" w:cs="Arial"/>
          <w:lang w:val="x-none"/>
        </w:rPr>
      </w:pPr>
      <w:r w:rsidRPr="00897942">
        <w:rPr>
          <w:rFonts w:ascii="Arial" w:eastAsia="Calibri" w:hAnsi="Arial" w:cs="Arial"/>
          <w:lang w:val="x-none"/>
        </w:rPr>
        <w:t>Klasa II – 80% ceny I klasy jakości.</w:t>
      </w:r>
    </w:p>
    <w:p w:rsidR="00897942" w:rsidRPr="00897942" w:rsidRDefault="00897942" w:rsidP="00897942">
      <w:pPr>
        <w:numPr>
          <w:ilvl w:val="0"/>
          <w:numId w:val="3"/>
        </w:numPr>
        <w:spacing w:after="0" w:line="240" w:lineRule="auto"/>
        <w:ind w:left="426"/>
        <w:rPr>
          <w:rFonts w:ascii="Arial" w:eastAsia="Calibri" w:hAnsi="Arial" w:cs="Arial"/>
          <w:lang w:val="x-none"/>
        </w:rPr>
      </w:pPr>
      <w:r w:rsidRPr="00897942">
        <w:rPr>
          <w:rFonts w:ascii="Arial" w:eastAsia="Calibri" w:hAnsi="Arial" w:cs="Arial"/>
          <w:lang w:val="x-none"/>
        </w:rPr>
        <w:t>klasa III – 50% ceny I klasy jakości.</w:t>
      </w: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§ 5</w:t>
      </w:r>
    </w:p>
    <w:p w:rsidR="00897942" w:rsidRPr="00897942" w:rsidRDefault="00897942" w:rsidP="00897942">
      <w:pPr>
        <w:spacing w:after="0" w:line="240" w:lineRule="auto"/>
        <w:ind w:firstLine="708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 xml:space="preserve">Kupujący zobowiązuje się iż w trakcie obowiązywania umowy utworzy oraz utrzyma punkt skupu dziczyzny w leśnictwie </w:t>
      </w:r>
      <w:r>
        <w:rPr>
          <w:rFonts w:ascii="Arial" w:eastAsia="Calibri" w:hAnsi="Arial" w:cs="Arial"/>
        </w:rPr>
        <w:t>Smolniki</w:t>
      </w:r>
      <w:r w:rsidRPr="00897942">
        <w:rPr>
          <w:rFonts w:ascii="Arial" w:eastAsia="Calibri" w:hAnsi="Arial" w:cs="Arial"/>
        </w:rPr>
        <w:t xml:space="preserve"> (</w:t>
      </w:r>
      <w:r>
        <w:rPr>
          <w:rFonts w:ascii="Arial" w:eastAsia="Calibri" w:hAnsi="Arial" w:cs="Arial"/>
        </w:rPr>
        <w:t>Dziarnówko 9, 14-200 Iława</w:t>
      </w:r>
      <w:r w:rsidRPr="00897942">
        <w:rPr>
          <w:rFonts w:ascii="Arial" w:eastAsia="Calibri" w:hAnsi="Arial" w:cs="Arial"/>
        </w:rPr>
        <w:t>). Wszystkie koszty utrzymania ww. punktu (w szczególności opłaty eksploatacyjne, dzierżawa gruntu, obsługa punktu skupu) będą leżały po stronie Kupującego</w:t>
      </w: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§ 6</w:t>
      </w:r>
    </w:p>
    <w:p w:rsidR="00897942" w:rsidRPr="00897942" w:rsidRDefault="00897942" w:rsidP="0089794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W terminie 7 dni od daty zawarcia umowy Kupujący wniesie na rzecz Sprzedawcy zabezpieczenie jej należytej realizacji w wysokości 10 000,00 zł.</w:t>
      </w:r>
    </w:p>
    <w:p w:rsidR="00897942" w:rsidRPr="00897942" w:rsidRDefault="00897942" w:rsidP="0089794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 xml:space="preserve">Zabezpieczenie wnosi się w pieniądzu na rachunek bankowy Sprzedawcy w </w:t>
      </w:r>
      <w:r>
        <w:rPr>
          <w:rFonts w:ascii="Arial" w:eastAsia="Calibri" w:hAnsi="Arial" w:cs="Arial"/>
        </w:rPr>
        <w:t>…</w:t>
      </w:r>
      <w:r w:rsidRPr="00897942">
        <w:rPr>
          <w:rFonts w:ascii="Arial" w:eastAsia="Calibri" w:hAnsi="Arial" w:cs="Arial"/>
        </w:rPr>
        <w:t xml:space="preserve"> nr …………….</w:t>
      </w:r>
    </w:p>
    <w:p w:rsidR="00897942" w:rsidRPr="00897942" w:rsidRDefault="00897942" w:rsidP="0089794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Zabezpieczenie służy do pokrycia roszczeń z tytułu niewykonania lub nienależytego wykonania umowy</w:t>
      </w:r>
      <w:r w:rsidRPr="00897942">
        <w:rPr>
          <w:rFonts w:ascii="Arial" w:eastAsia="Calibri" w:hAnsi="Arial" w:cs="Arial"/>
          <w:shd w:val="clear" w:color="auto" w:fill="FFFFFF"/>
        </w:rPr>
        <w:t>.</w:t>
      </w:r>
    </w:p>
    <w:p w:rsidR="00897942" w:rsidRPr="00897942" w:rsidRDefault="00897942" w:rsidP="00897942">
      <w:pPr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Zabezpieczenie będzie zwrócone Kupującemu w terminie 14 dni od dnia zakończenia umowy.</w:t>
      </w: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§ 7</w:t>
      </w:r>
    </w:p>
    <w:p w:rsidR="00897942" w:rsidRPr="00897942" w:rsidRDefault="00897942" w:rsidP="0089794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Sprzedaż realizowana będzie na zasadzie przedpłaty, na którą wystawiana będzie faktura zaliczkowa.</w:t>
      </w:r>
    </w:p>
    <w:p w:rsidR="00897942" w:rsidRPr="00897942" w:rsidRDefault="00897942" w:rsidP="0089794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 xml:space="preserve">Po odbiorze partii tusz przez Kupującego wystawiana będzie faktura </w:t>
      </w:r>
      <w:proofErr w:type="spellStart"/>
      <w:r w:rsidRPr="00897942">
        <w:rPr>
          <w:rFonts w:ascii="Arial" w:eastAsia="Calibri" w:hAnsi="Arial" w:cs="Arial"/>
        </w:rPr>
        <w:t>vat</w:t>
      </w:r>
      <w:proofErr w:type="spellEnd"/>
      <w:r w:rsidRPr="00897942">
        <w:rPr>
          <w:rFonts w:ascii="Arial" w:eastAsia="Calibri" w:hAnsi="Arial" w:cs="Arial"/>
        </w:rPr>
        <w:t xml:space="preserve"> z ujętym rozliczeniem wpłaconej zaliczki.</w:t>
      </w:r>
    </w:p>
    <w:p w:rsidR="00897942" w:rsidRPr="00897942" w:rsidRDefault="00897942" w:rsidP="0089794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 xml:space="preserve">Przed kolejnym odbiorem partii tusz, Kupujący uzupełni zaliczkę do wysokości pokrywającej co najmniej przewidywaną wartość dostarczanych tusz. </w:t>
      </w:r>
    </w:p>
    <w:p w:rsidR="00897942" w:rsidRDefault="00897942" w:rsidP="0089794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Różnice wartości wynikające z błędów klasyfikacji lub konieczności konfiskaty tusz będą korygowane na podstawie faktur korygujących wystawianych przez Sprzedawcę na podstawie protokołu reklamacji.</w:t>
      </w:r>
    </w:p>
    <w:p w:rsidR="00D261C3" w:rsidRPr="00897942" w:rsidRDefault="00D261C3" w:rsidP="0089794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związku z występowaniem na terenie OHZ Smolniki wirusa ASF u dzików Strony zobowiązane są stosować obowiązujące w tym zakresie przepisy prawa.</w:t>
      </w:r>
      <w:bookmarkStart w:id="0" w:name="_GoBack"/>
      <w:bookmarkEnd w:id="0"/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§ 8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Umowa zawarta jest na czas  od dnia ………………………..do 31.03.2024 r.</w:t>
      </w: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§ 9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1. Umowa może być wypowiedziana przez każdą ze Stron z jednomiesięcznym okresem wypowiedzenia.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2. Każda ze Stron może rozwiązać umowę w trybie natychmiastowym w przypadku naruszenia przez drugą Stronę postanowień niniejszej umowy.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3. Wypowiedzenie  umowy wymaga formy pisemnej pod rygorem nieważności.</w:t>
      </w: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§ 10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W sprawach nie uregulowanych niniejszą umową zastosowanie mają przepisy Kodeksu cywilnego.</w:t>
      </w: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§ 11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Wszelkie zmiany do umowy mogą następować w formie pisemnej pod rygorem nieważności.</w:t>
      </w: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§ 12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Ewentualne spory rozstrzygane będą przez sąd właściwy dla siedziby Sprzedawcy.</w:t>
      </w: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center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§ 13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Umowa została zawarta w dwóch jednobrzmiących egzemplarzach, po jednym dla każdej ze Stron.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  <w:r w:rsidRPr="00897942">
        <w:rPr>
          <w:rFonts w:ascii="Arial" w:eastAsia="Calibri" w:hAnsi="Arial" w:cs="Arial"/>
        </w:rPr>
        <w:t>Sprzedawca:</w:t>
      </w:r>
      <w:r w:rsidRPr="00897942">
        <w:rPr>
          <w:rFonts w:ascii="Arial" w:eastAsia="Calibri" w:hAnsi="Arial" w:cs="Arial"/>
        </w:rPr>
        <w:tab/>
      </w:r>
      <w:r w:rsidRPr="00897942">
        <w:rPr>
          <w:rFonts w:ascii="Arial" w:eastAsia="Calibri" w:hAnsi="Arial" w:cs="Arial"/>
        </w:rPr>
        <w:tab/>
      </w:r>
      <w:r w:rsidRPr="00897942">
        <w:rPr>
          <w:rFonts w:ascii="Arial" w:eastAsia="Calibri" w:hAnsi="Arial" w:cs="Arial"/>
        </w:rPr>
        <w:tab/>
      </w:r>
      <w:r w:rsidRPr="00897942">
        <w:rPr>
          <w:rFonts w:ascii="Arial" w:eastAsia="Calibri" w:hAnsi="Arial" w:cs="Arial"/>
        </w:rPr>
        <w:tab/>
      </w:r>
      <w:r w:rsidRPr="00897942">
        <w:rPr>
          <w:rFonts w:ascii="Arial" w:eastAsia="Calibri" w:hAnsi="Arial" w:cs="Arial"/>
        </w:rPr>
        <w:tab/>
      </w:r>
      <w:r w:rsidRPr="00897942">
        <w:rPr>
          <w:rFonts w:ascii="Arial" w:eastAsia="Calibri" w:hAnsi="Arial" w:cs="Arial"/>
        </w:rPr>
        <w:tab/>
      </w:r>
      <w:r w:rsidRPr="00897942">
        <w:rPr>
          <w:rFonts w:ascii="Arial" w:eastAsia="Calibri" w:hAnsi="Arial" w:cs="Arial"/>
        </w:rPr>
        <w:tab/>
      </w:r>
      <w:r w:rsidRPr="00897942">
        <w:rPr>
          <w:rFonts w:ascii="Arial" w:eastAsia="Calibri" w:hAnsi="Arial" w:cs="Arial"/>
        </w:rPr>
        <w:tab/>
      </w:r>
      <w:r w:rsidRPr="00897942">
        <w:rPr>
          <w:rFonts w:ascii="Arial" w:eastAsia="Calibri" w:hAnsi="Arial" w:cs="Arial"/>
        </w:rPr>
        <w:tab/>
      </w:r>
      <w:r w:rsidRPr="00897942">
        <w:rPr>
          <w:rFonts w:ascii="Arial" w:eastAsia="Calibri" w:hAnsi="Arial" w:cs="Arial"/>
        </w:rPr>
        <w:tab/>
        <w:t>Kupujący:</w:t>
      </w:r>
    </w:p>
    <w:p w:rsidR="00897942" w:rsidRPr="00897942" w:rsidRDefault="00897942" w:rsidP="00897942">
      <w:pPr>
        <w:spacing w:after="0" w:line="240" w:lineRule="auto"/>
        <w:jc w:val="both"/>
        <w:rPr>
          <w:rFonts w:ascii="Arial" w:eastAsia="Calibri" w:hAnsi="Arial" w:cs="Arial"/>
        </w:rPr>
      </w:pPr>
    </w:p>
    <w:p w:rsidR="00B65460" w:rsidRDefault="00B65460"/>
    <w:sectPr w:rsidR="00B65460" w:rsidSect="0069654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B4C"/>
    <w:multiLevelType w:val="hybridMultilevel"/>
    <w:tmpl w:val="5D085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55BF4"/>
    <w:multiLevelType w:val="hybridMultilevel"/>
    <w:tmpl w:val="4F96B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A2D1C"/>
    <w:multiLevelType w:val="hybridMultilevel"/>
    <w:tmpl w:val="A76EB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3631B"/>
    <w:multiLevelType w:val="hybridMultilevel"/>
    <w:tmpl w:val="BB8EB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84F57"/>
    <w:multiLevelType w:val="hybridMultilevel"/>
    <w:tmpl w:val="4ECE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42"/>
    <w:rsid w:val="00897942"/>
    <w:rsid w:val="00B65460"/>
    <w:rsid w:val="00D2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N.Iława Przemysław Pierunek</dc:creator>
  <cp:lastModifiedBy>N.Iława Przemysław Pierunek</cp:lastModifiedBy>
  <cp:revision>1</cp:revision>
  <dcterms:created xsi:type="dcterms:W3CDTF">2023-08-22T11:40:00Z</dcterms:created>
  <dcterms:modified xsi:type="dcterms:W3CDTF">2023-08-22T11:57:00Z</dcterms:modified>
</cp:coreProperties>
</file>